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编号： </w:t>
      </w:r>
    </w:p>
    <w:p>
      <w:pPr>
        <w:jc w:val="right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hAnsi="华文中宋" w:eastAsia="仿宋_GB2312"/>
          <w:sz w:val="36"/>
          <w:szCs w:val="36"/>
        </w:rPr>
      </w:pPr>
      <w:bookmarkStart w:id="0" w:name="_GoBack"/>
      <w:r>
        <w:rPr>
          <w:rFonts w:hint="eastAsia" w:ascii="仿宋_GB2312" w:hAnsi="华文中宋" w:eastAsia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hAnsi="华文中宋" w:eastAsia="仿宋_GB2312"/>
          <w:sz w:val="36"/>
          <w:szCs w:val="36"/>
        </w:rPr>
        <w:t>年度中国工程咨询协会</w:t>
      </w:r>
    </w:p>
    <w:p>
      <w:pPr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团体标准项目建议书</w:t>
      </w:r>
    </w:p>
    <w:bookmarkEnd w:id="0"/>
    <w:p>
      <w:pPr>
        <w:jc w:val="center"/>
        <w:rPr>
          <w:rFonts w:ascii="华文中宋" w:hAnsi="华文中宋" w:eastAsia="华文中宋"/>
          <w:sz w:val="36"/>
          <w:szCs w:val="36"/>
        </w:rPr>
      </w:pPr>
    </w:p>
    <w:p/>
    <w:p/>
    <w:p/>
    <w:p/>
    <w:p/>
    <w:p/>
    <w:p/>
    <w:p/>
    <w:p/>
    <w:p/>
    <w:p/>
    <w:p>
      <w:pPr>
        <w:rPr>
          <w:rFonts w:ascii="黑体" w:hAnsi="黑体" w:eastAsia="黑体"/>
          <w:sz w:val="28"/>
          <w:szCs w:val="28"/>
        </w:rPr>
      </w:pPr>
    </w:p>
    <w:p>
      <w:pPr>
        <w:spacing w:line="780" w:lineRule="exact"/>
        <w:ind w:firstLine="1120" w:firstLineChars="4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项目名称：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</w:t>
      </w:r>
    </w:p>
    <w:p>
      <w:pPr>
        <w:spacing w:line="780" w:lineRule="exact"/>
        <w:ind w:firstLine="1120" w:firstLineChars="4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申请单位：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</w:t>
      </w:r>
      <w:r>
        <w:rPr>
          <w:rFonts w:ascii="黑体" w:hAnsi="黑体" w:eastAsia="黑体"/>
          <w:sz w:val="28"/>
          <w:szCs w:val="28"/>
        </w:rPr>
        <w:t>（公章）</w:t>
      </w:r>
      <w:r>
        <w:rPr>
          <w:rFonts w:ascii="黑体" w:hAnsi="黑体" w:eastAsia="黑体"/>
          <w:sz w:val="28"/>
          <w:szCs w:val="28"/>
          <w:u w:val="single"/>
        </w:rPr>
        <w:t xml:space="preserve">       </w:t>
      </w:r>
    </w:p>
    <w:p>
      <w:pPr>
        <w:spacing w:line="780" w:lineRule="exact"/>
        <w:ind w:firstLine="1120" w:firstLineChars="400"/>
        <w:rPr>
          <w:rFonts w:ascii="黑体" w:hAnsi="黑体" w:eastAsia="黑体"/>
          <w:sz w:val="28"/>
          <w:szCs w:val="28"/>
          <w:u w:val="single"/>
        </w:rPr>
      </w:pPr>
      <w:r>
        <w:rPr>
          <w:rFonts w:ascii="黑体" w:hAnsi="黑体" w:eastAsia="黑体"/>
          <w:sz w:val="28"/>
          <w:szCs w:val="28"/>
        </w:rPr>
        <w:t>联系地址：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            </w:t>
      </w:r>
    </w:p>
    <w:p>
      <w:pPr>
        <w:rPr>
          <w:rFonts w:ascii="黑体" w:hAnsi="黑体" w:eastAsia="黑体"/>
          <w:sz w:val="28"/>
          <w:szCs w:val="28"/>
          <w:u w:val="single"/>
        </w:rPr>
      </w:pPr>
    </w:p>
    <w:p>
      <w:pPr>
        <w:ind w:firstLine="3360" w:firstLineChars="1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月    日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tbl>
      <w:tblPr>
        <w:tblStyle w:val="8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822"/>
        <w:gridCol w:w="194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中文名称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英文名称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制定/修订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□制定 □修订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被修订标准号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采用国际标准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采用程度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□等同 □修改 □非等效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采标号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采标名称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标准类别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□安全、卫生、环保 □基础 □产品 □方法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ICS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上报单位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技术归口单位 （或专业委员会）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主管部门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起草单位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项目周期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□12个月       □24个月  或 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（自行确定完成时间，但不得超过24个月）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目的、意义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范围和主要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技术内容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涉及的主要专业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13"/>
        <w:gridCol w:w="246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国内外情况及现有标准简要说明，项目与相关标准协调配套情况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有关法律法规和强制性标准的关系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24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现有工作基础和需要解决的重点问题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是否涉及专利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是  □ 否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专利号及名称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是否企标或地标转化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是 □否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行地标标准号及名称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主要研究人员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现从事专业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业绩情况（包括曾 参与标准制定及有关研究课题项目情况）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8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310"/>
        <w:gridCol w:w="2224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1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1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完成年限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□1年   □2年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5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月—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</w:t>
            </w:r>
          </w:p>
        </w:tc>
        <w:tc>
          <w:tcPr>
            <w:tcW w:w="45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1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标准编制单位和经费预算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编制单位排序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235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负责起草单位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参编单位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80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经费合计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CNAEC 标准工作委员会意见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月 日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负责起草单位意见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签字（公章）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申报单位联系人</w:t>
            </w:r>
          </w:p>
        </w:tc>
        <w:tc>
          <w:tcPr>
            <w:tcW w:w="33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8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填写说明：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1．非必填项说明</w:t>
      </w:r>
    </w:p>
    <w:p>
      <w:pPr>
        <w:spacing w:line="560" w:lineRule="exact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1）采用国际标准为“无”时，“采用程度”、“采标号”、“采标名称”无需填写；</w:t>
      </w:r>
    </w:p>
    <w:p>
      <w:pPr>
        <w:spacing w:line="560" w:lineRule="exact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2）不涉及专利时，“专利号及名称”无需填写；</w:t>
      </w:r>
    </w:p>
    <w:p>
      <w:pPr>
        <w:spacing w:line="560" w:lineRule="exact"/>
        <w:ind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3）不由行地标转化时，“行地标标准号及名称”无需填写。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2．其它项均为必填。其中经费预算应包括经费总额、划拨经费、自筹经费的情况，并需说明当补助经费达不到预算要求时，能否确保项目按时完成。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3．ICS代号可从国家标准化委员会网站公布的“ICS分类号”文件中获得，下载</w:t>
      </w:r>
      <w:r>
        <w:rPr>
          <w:rFonts w:hint="eastAsia" w:ascii="仿宋_GB2312" w:eastAsia="仿宋_GB2312"/>
          <w:spacing w:val="-4"/>
          <w:sz w:val="24"/>
          <w:szCs w:val="24"/>
        </w:rPr>
        <w:t>地址为：http://www.sac.gov.cn/bsdt/xz/201011/P020130408501048214251.pdf。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4．编号为方便协会管理文件设置，申报单位不需填写。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5．如本表空间不够，可另附页。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039553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34855"/>
      <w:docPartObj>
        <w:docPartGallery w:val="AutoText"/>
      </w:docPartObj>
    </w:sdtPr>
    <w:sdtContent>
      <w:p>
        <w:pPr>
          <w:pStyle w:val="4"/>
          <w:jc w:val="both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wNDYxOTdjYmU4YmYxMzg3YWM1MDE4MzliZjc5M2MifQ=="/>
  </w:docVars>
  <w:rsids>
    <w:rsidRoot w:val="008A3936"/>
    <w:rsid w:val="001014E2"/>
    <w:rsid w:val="00160FF2"/>
    <w:rsid w:val="001E3288"/>
    <w:rsid w:val="00232B69"/>
    <w:rsid w:val="00273B8F"/>
    <w:rsid w:val="002A57F2"/>
    <w:rsid w:val="00326BF4"/>
    <w:rsid w:val="00332A47"/>
    <w:rsid w:val="00346B6A"/>
    <w:rsid w:val="00352ED6"/>
    <w:rsid w:val="00396E75"/>
    <w:rsid w:val="00397D1B"/>
    <w:rsid w:val="003B0AEA"/>
    <w:rsid w:val="003C6292"/>
    <w:rsid w:val="003D2D2C"/>
    <w:rsid w:val="00465405"/>
    <w:rsid w:val="00471ABA"/>
    <w:rsid w:val="004B2CA2"/>
    <w:rsid w:val="00521A67"/>
    <w:rsid w:val="00526E80"/>
    <w:rsid w:val="005314E3"/>
    <w:rsid w:val="005B084C"/>
    <w:rsid w:val="006A46FB"/>
    <w:rsid w:val="006D1BA6"/>
    <w:rsid w:val="006F37A7"/>
    <w:rsid w:val="007163E5"/>
    <w:rsid w:val="00721F5F"/>
    <w:rsid w:val="00746636"/>
    <w:rsid w:val="0075223F"/>
    <w:rsid w:val="007657CC"/>
    <w:rsid w:val="007A7ED6"/>
    <w:rsid w:val="008168AF"/>
    <w:rsid w:val="00844134"/>
    <w:rsid w:val="008A3936"/>
    <w:rsid w:val="008E2F37"/>
    <w:rsid w:val="008E53E1"/>
    <w:rsid w:val="00950635"/>
    <w:rsid w:val="00953220"/>
    <w:rsid w:val="00966981"/>
    <w:rsid w:val="009E2ED8"/>
    <w:rsid w:val="00A13FCF"/>
    <w:rsid w:val="00AC45DD"/>
    <w:rsid w:val="00B21867"/>
    <w:rsid w:val="00B41451"/>
    <w:rsid w:val="00BA60D4"/>
    <w:rsid w:val="00BE599C"/>
    <w:rsid w:val="00C22892"/>
    <w:rsid w:val="00CB5935"/>
    <w:rsid w:val="00CC0623"/>
    <w:rsid w:val="00CD144C"/>
    <w:rsid w:val="00CD3B97"/>
    <w:rsid w:val="00D32B5F"/>
    <w:rsid w:val="00D32E28"/>
    <w:rsid w:val="00D6083B"/>
    <w:rsid w:val="00D90704"/>
    <w:rsid w:val="00DC7D1D"/>
    <w:rsid w:val="00E53ECB"/>
    <w:rsid w:val="00E86406"/>
    <w:rsid w:val="00ED342E"/>
    <w:rsid w:val="00EE287B"/>
    <w:rsid w:val="00EF41C1"/>
    <w:rsid w:val="00F35188"/>
    <w:rsid w:val="00F53558"/>
    <w:rsid w:val="00F933E7"/>
    <w:rsid w:val="00FB2E07"/>
    <w:rsid w:val="00FF56E4"/>
    <w:rsid w:val="085250B2"/>
    <w:rsid w:val="1374783B"/>
    <w:rsid w:val="1F5A1E8F"/>
    <w:rsid w:val="233D7AB0"/>
    <w:rsid w:val="2D453936"/>
    <w:rsid w:val="4F12259A"/>
    <w:rsid w:val="77E90F8C"/>
    <w:rsid w:val="7E9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before="50" w:beforeLines="50" w:after="10" w:line="480" w:lineRule="exact"/>
      <w:ind w:firstLine="723" w:firstLineChars="200"/>
    </w:pPr>
    <w:rPr>
      <w:rFonts w:ascii="Times New Roman" w:hAnsi="Times New Roman" w:eastAsia="华文仿宋" w:cs="Times New Roman"/>
      <w:sz w:val="32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9</Pages>
  <Words>2162</Words>
  <Characters>2318</Characters>
  <Lines>20</Lines>
  <Paragraphs>5</Paragraphs>
  <TotalTime>179</TotalTime>
  <ScaleCrop>false</ScaleCrop>
  <LinksUpToDate>false</LinksUpToDate>
  <CharactersWithSpaces>2553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2022-09-19T06:49:00Z</dcterms:created>
  <dc:creator>HP</dc:creator>
  <cp:lastModifiedBy>中国工程咨询-ly</cp:lastModifiedBy>
  <cp:lastPrinted>2022-11-11T06:07:00Z</cp:lastPrinted>
  <dcterms:modified xsi:type="dcterms:W3CDTF">2022-11-11T09:41:45Z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446CEAA4B1AA4D57863E2C1A29F1B678</vt:lpwstr>
  </property>
</Properties>
</file>